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84" w:rsidRDefault="00BC0684"/>
    <w:p w:rsidR="00A56307" w:rsidRDefault="00A56307"/>
    <w:p w:rsidR="00A56307" w:rsidRDefault="00A56307" w:rsidP="00A56307">
      <w:pPr>
        <w:jc w:val="center"/>
        <w:rPr>
          <w:b/>
        </w:rPr>
      </w:pPr>
      <w:r>
        <w:rPr>
          <w:b/>
        </w:rPr>
        <w:t>United Nations on Focus</w:t>
      </w:r>
    </w:p>
    <w:p w:rsidR="00A94C60" w:rsidRDefault="00A94C60" w:rsidP="00A5630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(The United Nations Organization/USA seeks the support of their constituents for all endeavors)</w:t>
      </w:r>
    </w:p>
    <w:p w:rsidR="00A56307" w:rsidRDefault="00A56307" w:rsidP="00A56307">
      <w:pPr>
        <w:jc w:val="center"/>
        <w:rPr>
          <w:b/>
        </w:rPr>
      </w:pPr>
    </w:p>
    <w:p w:rsidR="001B7655" w:rsidRDefault="00A56307" w:rsidP="008554D4">
      <w:pPr>
        <w:jc w:val="both"/>
        <w:rPr>
          <w:b/>
        </w:rPr>
      </w:pPr>
      <w:r>
        <w:rPr>
          <w:b/>
        </w:rPr>
        <w:t>The United</w:t>
      </w:r>
      <w:r w:rsidR="00B02F32">
        <w:rPr>
          <w:b/>
        </w:rPr>
        <w:t xml:space="preserve"> Nations beset with the task of</w:t>
      </w:r>
      <w:r>
        <w:rPr>
          <w:b/>
        </w:rPr>
        <w:t xml:space="preserve"> manag</w:t>
      </w:r>
      <w:r w:rsidR="00E9194E">
        <w:rPr>
          <w:b/>
        </w:rPr>
        <w:t>ing</w:t>
      </w:r>
      <w:r>
        <w:rPr>
          <w:b/>
        </w:rPr>
        <w:t xml:space="preserve"> global </w:t>
      </w:r>
      <w:r w:rsidR="00E9194E">
        <w:rPr>
          <w:b/>
        </w:rPr>
        <w:t xml:space="preserve">crises, is presently confronted with </w:t>
      </w:r>
      <w:r>
        <w:rPr>
          <w:b/>
        </w:rPr>
        <w:t xml:space="preserve">a potential pandemic of Non Communicable </w:t>
      </w:r>
      <w:r w:rsidR="00F57AC0">
        <w:rPr>
          <w:b/>
        </w:rPr>
        <w:t>Diseases.</w:t>
      </w:r>
      <w:r w:rsidR="008C1C9E">
        <w:rPr>
          <w:b/>
        </w:rPr>
        <w:t xml:space="preserve"> (NCD’s).</w:t>
      </w:r>
      <w:r w:rsidR="00D74D34">
        <w:rPr>
          <w:b/>
        </w:rPr>
        <w:t xml:space="preserve"> This category of disease</w:t>
      </w:r>
      <w:r w:rsidR="005668F7">
        <w:rPr>
          <w:b/>
        </w:rPr>
        <w:t>s</w:t>
      </w:r>
      <w:r w:rsidR="006F7191">
        <w:rPr>
          <w:b/>
        </w:rPr>
        <w:t xml:space="preserve"> </w:t>
      </w:r>
      <w:r w:rsidR="005E5EFB">
        <w:rPr>
          <w:b/>
        </w:rPr>
        <w:t>inclusive of cancer, chronic respiratory, cardiovascular and complications thereof, e.g. diabetes</w:t>
      </w:r>
      <w:r w:rsidR="008C1C9E">
        <w:rPr>
          <w:b/>
        </w:rPr>
        <w:t xml:space="preserve"> and </w:t>
      </w:r>
      <w:r w:rsidR="00504E99">
        <w:rPr>
          <w:b/>
        </w:rPr>
        <w:t>renal anomalies</w:t>
      </w:r>
      <w:r w:rsidR="008C1C9E">
        <w:rPr>
          <w:b/>
        </w:rPr>
        <w:t xml:space="preserve"> </w:t>
      </w:r>
      <w:r w:rsidR="005E5EFB">
        <w:rPr>
          <w:b/>
        </w:rPr>
        <w:t>have natural causation such as heredity, lifestyle, cultural</w:t>
      </w:r>
      <w:r w:rsidR="008554D4">
        <w:rPr>
          <w:b/>
        </w:rPr>
        <w:t>, dietary</w:t>
      </w:r>
      <w:r w:rsidR="005E5EFB">
        <w:rPr>
          <w:b/>
        </w:rPr>
        <w:t xml:space="preserve">, environmental and economic </w:t>
      </w:r>
      <w:r w:rsidR="008C1C9E">
        <w:rPr>
          <w:b/>
        </w:rPr>
        <w:t>factors rather</w:t>
      </w:r>
      <w:r w:rsidR="005E5EFB">
        <w:rPr>
          <w:b/>
        </w:rPr>
        <w:t xml:space="preserve"> than by </w:t>
      </w:r>
      <w:r w:rsidR="00D74D34">
        <w:rPr>
          <w:b/>
        </w:rPr>
        <w:t xml:space="preserve">infectious </w:t>
      </w:r>
      <w:r w:rsidR="008C1C9E">
        <w:rPr>
          <w:b/>
        </w:rPr>
        <w:t>microorganism</w:t>
      </w:r>
      <w:r w:rsidR="005E5EFB">
        <w:rPr>
          <w:b/>
        </w:rPr>
        <w:t>.</w:t>
      </w:r>
      <w:r w:rsidR="00D74D34">
        <w:rPr>
          <w:b/>
        </w:rPr>
        <w:t xml:space="preserve"> </w:t>
      </w:r>
    </w:p>
    <w:p w:rsidR="00A56307" w:rsidRDefault="00F57AC0" w:rsidP="00A56307">
      <w:pPr>
        <w:rPr>
          <w:b/>
        </w:rPr>
      </w:pPr>
      <w:r>
        <w:rPr>
          <w:b/>
        </w:rPr>
        <w:t xml:space="preserve">Increasing incidences </w:t>
      </w:r>
      <w:r w:rsidR="00F4714B">
        <w:rPr>
          <w:b/>
        </w:rPr>
        <w:t xml:space="preserve">of NCD’s </w:t>
      </w:r>
      <w:r w:rsidR="001B7655">
        <w:rPr>
          <w:b/>
        </w:rPr>
        <w:t xml:space="preserve">have taken a toll upon the global economy and </w:t>
      </w:r>
      <w:r w:rsidR="00290922">
        <w:rPr>
          <w:b/>
        </w:rPr>
        <w:t xml:space="preserve">are expected to effectuate global </w:t>
      </w:r>
      <w:r w:rsidR="001B7655">
        <w:rPr>
          <w:b/>
        </w:rPr>
        <w:t xml:space="preserve">health and </w:t>
      </w:r>
      <w:r w:rsidR="00290922">
        <w:rPr>
          <w:b/>
        </w:rPr>
        <w:t xml:space="preserve">economical </w:t>
      </w:r>
      <w:r w:rsidR="001B7655">
        <w:rPr>
          <w:b/>
        </w:rPr>
        <w:t>exigencies.</w:t>
      </w:r>
      <w:r w:rsidR="00F4714B">
        <w:rPr>
          <w:b/>
        </w:rPr>
        <w:t xml:space="preserve"> Studies undertak</w:t>
      </w:r>
      <w:r w:rsidR="00E605C6">
        <w:rPr>
          <w:b/>
        </w:rPr>
        <w:t xml:space="preserve">en by the World Economic Forum </w:t>
      </w:r>
      <w:r w:rsidR="00F4714B">
        <w:rPr>
          <w:b/>
        </w:rPr>
        <w:t xml:space="preserve">and Harvard Public Health Institute have predicted </w:t>
      </w:r>
      <w:r w:rsidR="002A0F78">
        <w:rPr>
          <w:b/>
        </w:rPr>
        <w:t>changes over the next two decades:</w:t>
      </w:r>
    </w:p>
    <w:p w:rsidR="002A0F78" w:rsidRDefault="002A0F78" w:rsidP="002A0F7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Increased</w:t>
      </w:r>
      <w:r w:rsidR="004851DB">
        <w:rPr>
          <w:b/>
        </w:rPr>
        <w:t xml:space="preserve"> global mortality</w:t>
      </w:r>
      <w:r>
        <w:rPr>
          <w:b/>
        </w:rPr>
        <w:t xml:space="preserve"> by 63%</w:t>
      </w:r>
      <w:r w:rsidR="004851DB">
        <w:rPr>
          <w:b/>
        </w:rPr>
        <w:t xml:space="preserve"> (9</w:t>
      </w:r>
      <w:r w:rsidR="00E605C6">
        <w:rPr>
          <w:b/>
        </w:rPr>
        <w:t xml:space="preserve"> </w:t>
      </w:r>
      <w:r w:rsidR="004851DB">
        <w:rPr>
          <w:b/>
        </w:rPr>
        <w:t>milli</w:t>
      </w:r>
      <w:r w:rsidR="00E605C6">
        <w:rPr>
          <w:b/>
        </w:rPr>
        <w:t>on under age 60 and a</w:t>
      </w:r>
      <w:r w:rsidR="004851DB">
        <w:rPr>
          <w:b/>
        </w:rPr>
        <w:t xml:space="preserve">t least 80% </w:t>
      </w:r>
      <w:r w:rsidR="00E605C6">
        <w:rPr>
          <w:b/>
        </w:rPr>
        <w:t xml:space="preserve">of the deaths </w:t>
      </w:r>
      <w:r w:rsidR="004851DB">
        <w:rPr>
          <w:b/>
        </w:rPr>
        <w:t>occur in developing countries)</w:t>
      </w:r>
    </w:p>
    <w:p w:rsidR="005C2971" w:rsidRDefault="005C2971" w:rsidP="002A0F7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Growing aged population</w:t>
      </w:r>
    </w:p>
    <w:p w:rsidR="002A0F78" w:rsidRDefault="009B2D4A" w:rsidP="00A56307">
      <w:pPr>
        <w:rPr>
          <w:b/>
        </w:rPr>
      </w:pPr>
      <w:r>
        <w:rPr>
          <w:b/>
        </w:rPr>
        <w:t>Th</w:t>
      </w:r>
      <w:r w:rsidR="005C2971">
        <w:rPr>
          <w:b/>
        </w:rPr>
        <w:t xml:space="preserve">e calculated projected cost of </w:t>
      </w:r>
      <w:r>
        <w:rPr>
          <w:b/>
        </w:rPr>
        <w:t xml:space="preserve">NCD’s, with the inclusion of mental illness </w:t>
      </w:r>
      <w:r w:rsidR="00296133">
        <w:rPr>
          <w:b/>
        </w:rPr>
        <w:t xml:space="preserve">is 46.7 trillion </w:t>
      </w:r>
      <w:r w:rsidR="008554D4">
        <w:rPr>
          <w:b/>
        </w:rPr>
        <w:t xml:space="preserve">during </w:t>
      </w:r>
      <w:r w:rsidR="00296133">
        <w:rPr>
          <w:b/>
        </w:rPr>
        <w:t xml:space="preserve">the next </w:t>
      </w:r>
      <w:r w:rsidR="00BB41D1">
        <w:rPr>
          <w:b/>
        </w:rPr>
        <w:t>twenty years</w:t>
      </w:r>
    </w:p>
    <w:p w:rsidR="00BB41D1" w:rsidRDefault="00BB41D1" w:rsidP="00A56307">
      <w:pPr>
        <w:rPr>
          <w:b/>
        </w:rPr>
      </w:pPr>
      <w:r>
        <w:rPr>
          <w:b/>
        </w:rPr>
        <w:t xml:space="preserve">The anticipated global economic burden produced by </w:t>
      </w:r>
      <w:r w:rsidR="00A1547D">
        <w:rPr>
          <w:b/>
        </w:rPr>
        <w:t xml:space="preserve">high death rate and resultant shortage of </w:t>
      </w:r>
      <w:r>
        <w:rPr>
          <w:b/>
        </w:rPr>
        <w:t xml:space="preserve">manpower, </w:t>
      </w:r>
      <w:r w:rsidR="00A1547D">
        <w:rPr>
          <w:b/>
        </w:rPr>
        <w:t xml:space="preserve">increased </w:t>
      </w:r>
      <w:r w:rsidR="008C1C9E">
        <w:rPr>
          <w:b/>
        </w:rPr>
        <w:t>number of chronically disabled, and growing medical expenses has</w:t>
      </w:r>
      <w:r w:rsidR="005C2971">
        <w:rPr>
          <w:b/>
        </w:rPr>
        <w:t xml:space="preserve"> </w:t>
      </w:r>
      <w:r w:rsidR="008605C3">
        <w:rPr>
          <w:b/>
        </w:rPr>
        <w:t>add</w:t>
      </w:r>
      <w:r w:rsidR="005C2971">
        <w:rPr>
          <w:b/>
        </w:rPr>
        <w:t>ed</w:t>
      </w:r>
      <w:r w:rsidR="008605C3">
        <w:rPr>
          <w:b/>
        </w:rPr>
        <w:t xml:space="preserve"> to the concerns </w:t>
      </w:r>
      <w:r w:rsidR="008C1C9E">
        <w:rPr>
          <w:b/>
        </w:rPr>
        <w:t>of businesses</w:t>
      </w:r>
      <w:r w:rsidR="008605C3">
        <w:rPr>
          <w:b/>
        </w:rPr>
        <w:t xml:space="preserve"> </w:t>
      </w:r>
      <w:r w:rsidR="008C1C9E">
        <w:rPr>
          <w:b/>
        </w:rPr>
        <w:t>worldwide</w:t>
      </w:r>
      <w:r w:rsidR="008605C3">
        <w:rPr>
          <w:b/>
        </w:rPr>
        <w:t>.</w:t>
      </w:r>
      <w:r>
        <w:rPr>
          <w:b/>
        </w:rPr>
        <w:t xml:space="preserve"> </w:t>
      </w:r>
    </w:p>
    <w:p w:rsidR="00296133" w:rsidRDefault="00296133" w:rsidP="00A56307">
      <w:pPr>
        <w:rPr>
          <w:b/>
        </w:rPr>
      </w:pPr>
      <w:r>
        <w:rPr>
          <w:b/>
        </w:rPr>
        <w:t xml:space="preserve">An assemblage of world leaders have met last week at the United </w:t>
      </w:r>
      <w:r w:rsidR="008C1C9E">
        <w:rPr>
          <w:b/>
        </w:rPr>
        <w:t>Nations,</w:t>
      </w:r>
      <w:r>
        <w:rPr>
          <w:b/>
        </w:rPr>
        <w:t xml:space="preserve"> NY, NY and collaborated on means for the amelioration of the </w:t>
      </w:r>
      <w:r w:rsidR="002650FB">
        <w:rPr>
          <w:b/>
        </w:rPr>
        <w:t>global health and associative economi</w:t>
      </w:r>
      <w:r w:rsidR="008605C3">
        <w:rPr>
          <w:b/>
        </w:rPr>
        <w:t>cal problems.</w:t>
      </w:r>
    </w:p>
    <w:p w:rsidR="005D5AF1" w:rsidRDefault="0003089C" w:rsidP="0003089C">
      <w:pPr>
        <w:rPr>
          <w:b/>
        </w:rPr>
      </w:pPr>
      <w:r>
        <w:rPr>
          <w:b/>
        </w:rPr>
        <w:t>R</w:t>
      </w:r>
      <w:r w:rsidR="005D5AF1">
        <w:rPr>
          <w:b/>
        </w:rPr>
        <w:t xml:space="preserve">ecommendations from the World Health Organization </w:t>
      </w:r>
      <w:r>
        <w:rPr>
          <w:b/>
        </w:rPr>
        <w:t>included goals to:</w:t>
      </w:r>
    </w:p>
    <w:p w:rsidR="0003089C" w:rsidRPr="0003089C" w:rsidRDefault="0003089C" w:rsidP="0003089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Increase taxation on tobacco</w:t>
      </w:r>
    </w:p>
    <w:p w:rsidR="005D5AF1" w:rsidRDefault="005D5AF1" w:rsidP="005D5AF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Regulate the ingredients of prepared foods </w:t>
      </w:r>
      <w:r w:rsidR="005C2971">
        <w:rPr>
          <w:b/>
        </w:rPr>
        <w:t xml:space="preserve">e.g. </w:t>
      </w:r>
      <w:r w:rsidR="0069513B">
        <w:rPr>
          <w:b/>
        </w:rPr>
        <w:t xml:space="preserve">elimination of </w:t>
      </w:r>
      <w:r w:rsidR="005C2971">
        <w:rPr>
          <w:b/>
        </w:rPr>
        <w:t>trans fat</w:t>
      </w:r>
    </w:p>
    <w:p w:rsidR="0003089C" w:rsidRDefault="0003089C" w:rsidP="005D5AF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Hepatitis B vaccinations as a preventative for liver cancer</w:t>
      </w:r>
    </w:p>
    <w:p w:rsidR="00B934E9" w:rsidRDefault="00B934E9" w:rsidP="005D5AF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Daily usage of low dosage aspirin for the prevention of heart attacks</w:t>
      </w:r>
    </w:p>
    <w:p w:rsidR="0069663C" w:rsidRPr="0069663C" w:rsidRDefault="0069663C" w:rsidP="00A16209">
      <w:pPr>
        <w:rPr>
          <w:b/>
        </w:rPr>
      </w:pPr>
      <w:r>
        <w:rPr>
          <w:b/>
        </w:rPr>
        <w:t>Additional interventions include behavio</w:t>
      </w:r>
      <w:r w:rsidR="00A16209">
        <w:rPr>
          <w:b/>
        </w:rPr>
        <w:t xml:space="preserve">ral re patterning and lifestyle </w:t>
      </w:r>
      <w:bookmarkStart w:id="0" w:name="_GoBack"/>
      <w:bookmarkEnd w:id="0"/>
      <w:r>
        <w:rPr>
          <w:b/>
        </w:rPr>
        <w:t>changes e.g. dietary and activity</w:t>
      </w:r>
      <w:r w:rsidR="00504E99">
        <w:rPr>
          <w:b/>
        </w:rPr>
        <w:t>.</w:t>
      </w:r>
    </w:p>
    <w:p w:rsidR="00B934E9" w:rsidRDefault="008554D4" w:rsidP="00B934E9">
      <w:pPr>
        <w:jc w:val="both"/>
        <w:rPr>
          <w:b/>
        </w:rPr>
      </w:pPr>
      <w:r>
        <w:rPr>
          <w:b/>
        </w:rPr>
        <w:t>The NCD</w:t>
      </w:r>
      <w:r w:rsidR="00B934E9">
        <w:rPr>
          <w:b/>
        </w:rPr>
        <w:t xml:space="preserve"> Alliance</w:t>
      </w:r>
      <w:r w:rsidR="00BB2B2F">
        <w:rPr>
          <w:b/>
        </w:rPr>
        <w:t xml:space="preserve"> consisting of f</w:t>
      </w:r>
      <w:r w:rsidR="00887CEB">
        <w:rPr>
          <w:b/>
        </w:rPr>
        <w:t>our non gove</w:t>
      </w:r>
      <w:r w:rsidR="00BB2B2F">
        <w:rPr>
          <w:b/>
        </w:rPr>
        <w:t>rnmental organizations advocating</w:t>
      </w:r>
      <w:r w:rsidR="00887CEB">
        <w:rPr>
          <w:b/>
        </w:rPr>
        <w:t xml:space="preserve"> for the control of spread of the non communicable diseases</w:t>
      </w:r>
      <w:r w:rsidR="008C1C9E">
        <w:rPr>
          <w:b/>
        </w:rPr>
        <w:t>,</w:t>
      </w:r>
      <w:r w:rsidR="00887CEB">
        <w:rPr>
          <w:b/>
        </w:rPr>
        <w:t xml:space="preserve"> the World Health Organization and Bloomberg Philanthropies are encouraging the United Nations to formulate target</w:t>
      </w:r>
      <w:r w:rsidR="00BB2B2F">
        <w:rPr>
          <w:b/>
        </w:rPr>
        <w:t>ed</w:t>
      </w:r>
      <w:r w:rsidR="00887CEB">
        <w:rPr>
          <w:b/>
        </w:rPr>
        <w:t xml:space="preserve"> strategies</w:t>
      </w:r>
      <w:r w:rsidR="0069663C">
        <w:rPr>
          <w:b/>
        </w:rPr>
        <w:t xml:space="preserve"> and within specific time frames</w:t>
      </w:r>
      <w:r w:rsidR="00887CEB">
        <w:rPr>
          <w:b/>
        </w:rPr>
        <w:t xml:space="preserve"> </w:t>
      </w:r>
      <w:r>
        <w:rPr>
          <w:b/>
        </w:rPr>
        <w:t xml:space="preserve">for </w:t>
      </w:r>
      <w:r w:rsidR="003454A8">
        <w:rPr>
          <w:b/>
        </w:rPr>
        <w:t>deal</w:t>
      </w:r>
      <w:r>
        <w:rPr>
          <w:b/>
        </w:rPr>
        <w:t>ing</w:t>
      </w:r>
      <w:r w:rsidR="003454A8">
        <w:rPr>
          <w:b/>
        </w:rPr>
        <w:t xml:space="preserve"> with the impending</w:t>
      </w:r>
      <w:r w:rsidR="00BB2B2F">
        <w:rPr>
          <w:b/>
        </w:rPr>
        <w:t xml:space="preserve"> </w:t>
      </w:r>
      <w:r w:rsidR="00504E99">
        <w:rPr>
          <w:b/>
        </w:rPr>
        <w:t>global crisis</w:t>
      </w:r>
      <w:r w:rsidR="0069663C">
        <w:rPr>
          <w:b/>
        </w:rPr>
        <w:t>.</w:t>
      </w:r>
    </w:p>
    <w:p w:rsidR="00C84D08" w:rsidRDefault="00C84D08" w:rsidP="00C84D08">
      <w:pPr>
        <w:rPr>
          <w:b/>
          <w:sz w:val="22"/>
          <w:szCs w:val="22"/>
        </w:rPr>
      </w:pPr>
    </w:p>
    <w:p w:rsidR="00C84D08" w:rsidRPr="00C84D08" w:rsidRDefault="00C84D08" w:rsidP="00C84D08">
      <w:pPr>
        <w:rPr>
          <w:b/>
          <w:i/>
          <w:sz w:val="22"/>
          <w:szCs w:val="22"/>
        </w:rPr>
      </w:pPr>
      <w:r w:rsidRPr="00C84D08">
        <w:rPr>
          <w:b/>
          <w:sz w:val="22"/>
          <w:szCs w:val="22"/>
        </w:rPr>
        <w:t>Author – Mignon Williams Smith PhD, RN</w:t>
      </w:r>
    </w:p>
    <w:p w:rsidR="00A94C60" w:rsidRDefault="00A94C60" w:rsidP="00B934E9">
      <w:pPr>
        <w:jc w:val="both"/>
        <w:rPr>
          <w:b/>
        </w:rPr>
      </w:pPr>
    </w:p>
    <w:p w:rsidR="00BB41D1" w:rsidRPr="00BB41D1" w:rsidRDefault="00A16209" w:rsidP="00A16209">
      <w:pPr>
        <w:jc w:val="both"/>
        <w:rPr>
          <w:b/>
        </w:rPr>
      </w:pPr>
      <w:r>
        <w:rPr>
          <w:b/>
        </w:rPr>
        <w:t>MWS</w:t>
      </w:r>
    </w:p>
    <w:p w:rsidR="007D0181" w:rsidRDefault="007D0181" w:rsidP="00A94C6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Bristol, N. </w:t>
      </w:r>
      <w:r>
        <w:rPr>
          <w:b/>
          <w:i/>
          <w:sz w:val="20"/>
          <w:szCs w:val="20"/>
        </w:rPr>
        <w:t xml:space="preserve">NCD’s: It’s Time for a Change. </w:t>
      </w:r>
      <w:r>
        <w:rPr>
          <w:b/>
          <w:sz w:val="20"/>
          <w:szCs w:val="20"/>
        </w:rPr>
        <w:t>Global Health</w:t>
      </w:r>
      <w:r w:rsidR="00FB533D">
        <w:rPr>
          <w:b/>
          <w:sz w:val="20"/>
          <w:szCs w:val="20"/>
        </w:rPr>
        <w:t>. Issue 12 (Fall 2011) pp. 6-7</w:t>
      </w:r>
    </w:p>
    <w:p w:rsidR="000D4011" w:rsidRPr="00C84D08" w:rsidRDefault="00FB533D" w:rsidP="00A5630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McKay, B. </w:t>
      </w:r>
      <w:r>
        <w:rPr>
          <w:b/>
          <w:i/>
          <w:sz w:val="20"/>
          <w:szCs w:val="20"/>
        </w:rPr>
        <w:t xml:space="preserve">U.N. to Address Spread of Chronic Diseases. </w:t>
      </w:r>
      <w:r>
        <w:rPr>
          <w:b/>
          <w:sz w:val="20"/>
          <w:szCs w:val="20"/>
        </w:rPr>
        <w:t xml:space="preserve">(September 19, 2011 p. </w:t>
      </w:r>
      <w:proofErr w:type="gramStart"/>
      <w:r>
        <w:rPr>
          <w:b/>
          <w:sz w:val="20"/>
          <w:szCs w:val="20"/>
        </w:rPr>
        <w:t xml:space="preserve">A </w:t>
      </w:r>
      <w:r w:rsidR="00504E99">
        <w:rPr>
          <w:b/>
          <w:sz w:val="20"/>
          <w:szCs w:val="20"/>
        </w:rPr>
        <w:t>1.</w:t>
      </w:r>
      <w:proofErr w:type="gramEnd"/>
      <w:r w:rsidR="00504E99">
        <w:rPr>
          <w:b/>
          <w:sz w:val="20"/>
          <w:szCs w:val="20"/>
        </w:rPr>
        <w:t xml:space="preserve"> </w:t>
      </w:r>
    </w:p>
    <w:sectPr w:rsidR="000D4011" w:rsidRPr="00C84D08" w:rsidSect="00B020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25B0"/>
    <w:multiLevelType w:val="hybridMultilevel"/>
    <w:tmpl w:val="9B92D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E367D"/>
    <w:multiLevelType w:val="hybridMultilevel"/>
    <w:tmpl w:val="3DE29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71342"/>
    <w:multiLevelType w:val="hybridMultilevel"/>
    <w:tmpl w:val="15ACB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>
    <w:useFELayout/>
  </w:compat>
  <w:rsids>
    <w:rsidRoot w:val="00A56307"/>
    <w:rsid w:val="0003089C"/>
    <w:rsid w:val="000D4011"/>
    <w:rsid w:val="00145230"/>
    <w:rsid w:val="001B7655"/>
    <w:rsid w:val="002650FB"/>
    <w:rsid w:val="00290922"/>
    <w:rsid w:val="00296133"/>
    <w:rsid w:val="002A0F78"/>
    <w:rsid w:val="003454A8"/>
    <w:rsid w:val="004644B2"/>
    <w:rsid w:val="004851DB"/>
    <w:rsid w:val="00504E99"/>
    <w:rsid w:val="005668F7"/>
    <w:rsid w:val="005C2971"/>
    <w:rsid w:val="005D5AF1"/>
    <w:rsid w:val="005E5EFB"/>
    <w:rsid w:val="00645B2C"/>
    <w:rsid w:val="0069513B"/>
    <w:rsid w:val="0069663C"/>
    <w:rsid w:val="006F7191"/>
    <w:rsid w:val="007D0181"/>
    <w:rsid w:val="008554D4"/>
    <w:rsid w:val="008605C3"/>
    <w:rsid w:val="00887CEB"/>
    <w:rsid w:val="008C1C9E"/>
    <w:rsid w:val="00970FF8"/>
    <w:rsid w:val="009B2D4A"/>
    <w:rsid w:val="00A1547D"/>
    <w:rsid w:val="00A16209"/>
    <w:rsid w:val="00A56307"/>
    <w:rsid w:val="00A94C60"/>
    <w:rsid w:val="00B020C2"/>
    <w:rsid w:val="00B02F32"/>
    <w:rsid w:val="00B934E9"/>
    <w:rsid w:val="00BB2B2F"/>
    <w:rsid w:val="00BB41D1"/>
    <w:rsid w:val="00BC0684"/>
    <w:rsid w:val="00C84D08"/>
    <w:rsid w:val="00D655D1"/>
    <w:rsid w:val="00D74D34"/>
    <w:rsid w:val="00E605C6"/>
    <w:rsid w:val="00E9194E"/>
    <w:rsid w:val="00F4714B"/>
    <w:rsid w:val="00F57AC0"/>
    <w:rsid w:val="00FB5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Mignon Smith</dc:creator>
  <cp:keywords/>
  <dc:description/>
  <cp:lastModifiedBy>Dr Video </cp:lastModifiedBy>
  <cp:revision>5</cp:revision>
  <cp:lastPrinted>2011-10-03T00:41:00Z</cp:lastPrinted>
  <dcterms:created xsi:type="dcterms:W3CDTF">2011-10-02T16:17:00Z</dcterms:created>
  <dcterms:modified xsi:type="dcterms:W3CDTF">2015-11-19T19:47:00Z</dcterms:modified>
</cp:coreProperties>
</file>